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DF1B75">
        <w:rPr>
          <w:rFonts w:ascii="Arial" w:eastAsia="Times New Roman" w:hAnsi="Arial" w:cs="Arial"/>
        </w:rPr>
        <w:t xml:space="preserve">UNIT 1 FRIENDSHIP </w:t>
      </w:r>
      <w:r>
        <w:rPr>
          <w:rFonts w:ascii="Arial" w:eastAsia="Times New Roman" w:hAnsi="Arial" w:cs="Arial"/>
        </w:rPr>
        <w:t>GRAMER KONULARI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5" w:tooltip="Imperatives" w:history="1">
        <w:r w:rsidRPr="00DF1B75">
          <w:rPr>
            <w:rFonts w:ascii="Arial" w:eastAsia="Times New Roman" w:hAnsi="Arial" w:cs="Arial"/>
            <w:u w:val="single"/>
          </w:rPr>
          <w:t>imperatives</w:t>
        </w:r>
      </w:hyperlink>
      <w:r w:rsidRPr="00DF1B75">
        <w:rPr>
          <w:rFonts w:ascii="Arial" w:eastAsia="Times New Roman" w:hAnsi="Arial" w:cs="Arial"/>
        </w:rPr>
        <w:t>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6" w:history="1">
        <w:r w:rsidRPr="00DF1B75">
          <w:rPr>
            <w:rFonts w:ascii="Arial" w:eastAsia="Times New Roman" w:hAnsi="Arial" w:cs="Arial"/>
            <w:u w:val="single"/>
          </w:rPr>
          <w:t>The Simple Present Tense</w:t>
        </w:r>
      </w:hyperlink>
      <w:r w:rsidRPr="00DF1B75">
        <w:rPr>
          <w:rFonts w:ascii="Arial" w:eastAsia="Times New Roman" w:hAnsi="Arial" w:cs="Arial"/>
        </w:rPr>
        <w:t>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7" w:history="1">
        <w:r w:rsidRPr="00DF1B75">
          <w:rPr>
            <w:rFonts w:ascii="Arial" w:eastAsia="Times New Roman" w:hAnsi="Arial" w:cs="Arial"/>
            <w:u w:val="single"/>
          </w:rPr>
          <w:t>The Future Tense (will)</w:t>
        </w:r>
      </w:hyperlink>
      <w:r w:rsidRPr="00DF1B75">
        <w:rPr>
          <w:rFonts w:ascii="Arial" w:eastAsia="Times New Roman" w:hAnsi="Arial" w:cs="Arial"/>
        </w:rPr>
        <w:t>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 </w:t>
      </w:r>
      <w:hyperlink r:id="rId8" w:history="1">
        <w:r w:rsidRPr="00DF1B75">
          <w:rPr>
            <w:rFonts w:ascii="Arial" w:eastAsia="Times New Roman" w:hAnsi="Arial" w:cs="Arial"/>
            <w:u w:val="single"/>
          </w:rPr>
          <w:t>adjectives </w:t>
        </w:r>
      </w:hyperlink>
      <w:r w:rsidRPr="00DF1B75">
        <w:rPr>
          <w:rFonts w:ascii="Arial" w:eastAsia="Times New Roman" w:hAnsi="Arial" w:cs="Arial"/>
        </w:rPr>
        <w:t>and </w:t>
      </w:r>
      <w:hyperlink r:id="rId9" w:history="1">
        <w:r w:rsidRPr="00DF1B75">
          <w:rPr>
            <w:rFonts w:ascii="Arial" w:eastAsia="Times New Roman" w:hAnsi="Arial" w:cs="Arial"/>
            <w:u w:val="single"/>
          </w:rPr>
          <w:t>adverbs</w:t>
        </w:r>
      </w:hyperlink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10" w:history="1">
        <w:r w:rsidRPr="00DF1B75">
          <w:rPr>
            <w:rFonts w:ascii="Arial" w:eastAsia="Times New Roman" w:hAnsi="Arial" w:cs="Arial"/>
            <w:u w:val="single"/>
          </w:rPr>
          <w:t>The Simple Past Tense</w:t>
        </w:r>
      </w:hyperlink>
      <w:r w:rsidRPr="00DF1B75">
        <w:rPr>
          <w:rFonts w:ascii="Arial" w:eastAsia="Times New Roman" w:hAnsi="Arial" w:cs="Arial"/>
        </w:rPr>
        <w:t>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11" w:history="1">
        <w:r w:rsidRPr="00DF1B75">
          <w:rPr>
            <w:rFonts w:ascii="Arial" w:eastAsia="Times New Roman" w:hAnsi="Arial" w:cs="Arial"/>
            <w:u w:val="single"/>
          </w:rPr>
          <w:t>used to</w:t>
        </w:r>
      </w:hyperlink>
      <w:r w:rsidRPr="00DF1B75">
        <w:rPr>
          <w:rFonts w:ascii="Arial" w:eastAsia="Times New Roman" w:hAnsi="Arial" w:cs="Arial"/>
        </w:rPr>
        <w:t>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12" w:tooltip="Should" w:history="1">
        <w:r w:rsidRPr="00DF1B75">
          <w:rPr>
            <w:rFonts w:ascii="Arial" w:eastAsia="Times New Roman" w:hAnsi="Arial" w:cs="Arial"/>
            <w:u w:val="single"/>
          </w:rPr>
          <w:t>should </w:t>
        </w:r>
      </w:hyperlink>
      <w:r w:rsidRPr="00DF1B75">
        <w:rPr>
          <w:rFonts w:ascii="Arial" w:eastAsia="Times New Roman" w:hAnsi="Arial" w:cs="Arial"/>
        </w:rPr>
        <w:t>(advise)” </w:t>
      </w:r>
      <w:hyperlink r:id="rId13" w:history="1">
        <w:r w:rsidRPr="00DF1B75">
          <w:rPr>
            <w:rFonts w:ascii="Arial" w:eastAsia="Times New Roman" w:hAnsi="Arial" w:cs="Arial"/>
            <w:u w:val="single"/>
          </w:rPr>
          <w:t>Should </w:t>
        </w:r>
      </w:hyperlink>
      <w:r w:rsidRPr="00DF1B75">
        <w:rPr>
          <w:rFonts w:ascii="Arial" w:eastAsia="Times New Roman" w:hAnsi="Arial" w:cs="Arial"/>
        </w:rPr>
        <w:t>Konu anlatımı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14" w:history="1">
        <w:r w:rsidRPr="00DF1B75">
          <w:rPr>
            <w:rFonts w:ascii="Arial" w:eastAsia="Times New Roman" w:hAnsi="Arial" w:cs="Arial"/>
            <w:u w:val="single"/>
          </w:rPr>
          <w:t>can </w:t>
        </w:r>
      </w:hyperlink>
      <w:r w:rsidRPr="00DF1B75">
        <w:rPr>
          <w:rFonts w:ascii="Arial" w:eastAsia="Times New Roman" w:hAnsi="Arial" w:cs="Arial"/>
        </w:rPr>
        <w:t>(possibility) 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likes and dislikes </w:t>
      </w:r>
      <w:hyperlink r:id="rId15" w:history="1">
        <w:r w:rsidRPr="00DF1B75">
          <w:rPr>
            <w:rFonts w:ascii="Arial" w:eastAsia="Times New Roman" w:hAnsi="Arial" w:cs="Arial"/>
            <w:u w:val="single"/>
          </w:rPr>
          <w:t>had better</w:t>
        </w:r>
      </w:hyperlink>
    </w:p>
    <w:p w:rsidR="00DF1B75" w:rsidRPr="00DF1B75" w:rsidRDefault="0010360A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16" w:history="1">
        <w:r w:rsidR="00DF1B75" w:rsidRPr="00DF1B75">
          <w:rPr>
            <w:rFonts w:ascii="Arial" w:eastAsia="Times New Roman" w:hAnsi="Arial" w:cs="Arial"/>
            <w:u w:val="single"/>
          </w:rPr>
          <w:t>Adjective Adverb test</w:t>
        </w:r>
        <w:r w:rsidR="00DF1B75" w:rsidRPr="00DF1B75">
          <w:rPr>
            <w:rFonts w:ascii="Arial" w:eastAsia="Times New Roman" w:hAnsi="Arial" w:cs="Arial"/>
            <w:u w:val="single"/>
          </w:rPr>
          <w:br/>
        </w:r>
      </w:hyperlink>
    </w:p>
    <w:p w:rsidR="00DF1B75" w:rsidRPr="00DF1B75" w:rsidRDefault="0010360A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17" w:history="1">
        <w:r w:rsidR="00DF1B75" w:rsidRPr="00DF1B75">
          <w:rPr>
            <w:rFonts w:ascii="Arial" w:eastAsia="Times New Roman" w:hAnsi="Arial" w:cs="Arial"/>
            <w:u w:val="single"/>
          </w:rPr>
          <w:t>Friendship tarama testi</w:t>
        </w:r>
      </w:hyperlink>
      <w:r w:rsidR="00DF1B75" w:rsidRPr="00DF1B75">
        <w:rPr>
          <w:rFonts w:ascii="Arial" w:eastAsia="Times New Roman" w:hAnsi="Arial" w:cs="Arial"/>
        </w:rPr>
        <w:t>  </w:t>
      </w:r>
      <w:hyperlink r:id="rId18" w:history="1">
        <w:r w:rsidR="00DF1B75" w:rsidRPr="00DF1B75">
          <w:rPr>
            <w:rFonts w:ascii="Arial" w:eastAsia="Times New Roman" w:hAnsi="Arial" w:cs="Arial"/>
            <w:u w:val="single"/>
          </w:rPr>
          <w:t>Friendship Kelime Testi </w:t>
        </w:r>
      </w:hyperlink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 xml:space="preserve">UNIT 2 ROAD TO SUCCESS </w:t>
      </w:r>
      <w:r>
        <w:rPr>
          <w:rFonts w:ascii="Arial" w:eastAsia="Times New Roman" w:hAnsi="Arial" w:cs="Arial"/>
        </w:rPr>
        <w:t>GRAMER KONULARI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19" w:tooltip="emir cümleleri" w:history="1">
        <w:r w:rsidRPr="00DF1B75">
          <w:rPr>
            <w:rFonts w:ascii="Arial" w:eastAsia="Times New Roman" w:hAnsi="Arial" w:cs="Arial"/>
            <w:u w:val="single"/>
          </w:rPr>
          <w:t>imperatives</w:t>
        </w:r>
      </w:hyperlink>
      <w:r w:rsidRPr="00DF1B75">
        <w:rPr>
          <w:rFonts w:ascii="Arial" w:eastAsia="Times New Roman" w:hAnsi="Arial" w:cs="Arial"/>
        </w:rPr>
        <w:t>”   </w:t>
      </w:r>
      <w:hyperlink r:id="rId20" w:history="1">
        <w:r w:rsidRPr="00DF1B75">
          <w:rPr>
            <w:rFonts w:ascii="Arial" w:eastAsia="Times New Roman" w:hAnsi="Arial" w:cs="Arial"/>
            <w:u w:val="single"/>
          </w:rPr>
          <w:t> imperatives exercises </w:t>
        </w:r>
      </w:hyperlink>
      <w:r w:rsidRPr="00DF1B75">
        <w:rPr>
          <w:rFonts w:ascii="Arial" w:eastAsia="Times New Roman" w:hAnsi="Arial" w:cs="Arial"/>
        </w:rPr>
        <w:t>  </w:t>
      </w:r>
      <w:hyperlink r:id="rId21" w:tooltip="emir cümleleri alıştırmaları" w:history="1">
        <w:r w:rsidRPr="00DF1B75">
          <w:rPr>
            <w:rFonts w:ascii="Arial" w:eastAsia="Times New Roman" w:hAnsi="Arial" w:cs="Arial"/>
            <w:u w:val="single"/>
          </w:rPr>
          <w:t>emir cümleleri alıştırmaları</w:t>
        </w:r>
      </w:hyperlink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22" w:tooltip="Must" w:history="1">
        <w:r w:rsidRPr="00DF1B75">
          <w:rPr>
            <w:rFonts w:ascii="Arial" w:eastAsia="Times New Roman" w:hAnsi="Arial" w:cs="Arial"/>
            <w:u w:val="single"/>
          </w:rPr>
          <w:t>must</w:t>
        </w:r>
      </w:hyperlink>
      <w:r w:rsidRPr="00DF1B75">
        <w:rPr>
          <w:rFonts w:ascii="Arial" w:eastAsia="Times New Roman" w:hAnsi="Arial" w:cs="Arial"/>
        </w:rPr>
        <w:t>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23" w:tooltip="İngilizce şimdiki zaman" w:history="1">
        <w:r w:rsidRPr="00DF1B75">
          <w:rPr>
            <w:rFonts w:ascii="Arial" w:eastAsia="Times New Roman" w:hAnsi="Arial" w:cs="Arial"/>
            <w:u w:val="single"/>
          </w:rPr>
          <w:t>The Present Progressive Tense</w:t>
        </w:r>
      </w:hyperlink>
      <w:r w:rsidRPr="00DF1B75">
        <w:rPr>
          <w:rFonts w:ascii="Arial" w:eastAsia="Times New Roman" w:hAnsi="Arial" w:cs="Arial"/>
        </w:rPr>
        <w:t>”</w:t>
      </w:r>
      <w:r w:rsidRPr="00DF1B75">
        <w:rPr>
          <w:rFonts w:ascii="Arial" w:eastAsia="Times New Roman" w:hAnsi="Arial" w:cs="Arial"/>
        </w:rPr>
        <w:br/>
      </w:r>
      <w:hyperlink r:id="rId24" w:history="1">
        <w:r w:rsidRPr="00DF1B75">
          <w:rPr>
            <w:rFonts w:ascii="Arial" w:eastAsia="Times New Roman" w:hAnsi="Arial" w:cs="Arial"/>
            <w:u w:val="single"/>
          </w:rPr>
          <w:t>Şimdiki zaman olumlu cümle örnekleri </w:t>
        </w:r>
      </w:hyperlink>
      <w:r w:rsidRPr="00DF1B75">
        <w:rPr>
          <w:rFonts w:ascii="Arial" w:eastAsia="Times New Roman" w:hAnsi="Arial" w:cs="Arial"/>
        </w:rPr>
        <w:t>  </w:t>
      </w:r>
      <w:hyperlink r:id="rId25" w:history="1">
        <w:r w:rsidRPr="00DF1B75">
          <w:rPr>
            <w:rFonts w:ascii="Arial" w:eastAsia="Times New Roman" w:hAnsi="Arial" w:cs="Arial"/>
            <w:u w:val="single"/>
          </w:rPr>
          <w:t>Şimdiki zaman olumsuz cümle örnekleri</w:t>
        </w:r>
      </w:hyperlink>
      <w:r w:rsidRPr="00DF1B75">
        <w:rPr>
          <w:rFonts w:ascii="Arial" w:eastAsia="Times New Roman" w:hAnsi="Arial" w:cs="Arial"/>
        </w:rPr>
        <w:br/>
      </w:r>
      <w:hyperlink r:id="rId26" w:history="1">
        <w:r w:rsidRPr="00DF1B75">
          <w:rPr>
            <w:rFonts w:ascii="Arial" w:eastAsia="Times New Roman" w:hAnsi="Arial" w:cs="Arial"/>
            <w:u w:val="single"/>
          </w:rPr>
          <w:t>Şimdiki zaman soru cümlesi örnekleri </w:t>
        </w:r>
      </w:hyperlink>
      <w:r w:rsidRPr="00DF1B75">
        <w:rPr>
          <w:rFonts w:ascii="Arial" w:eastAsia="Times New Roman" w:hAnsi="Arial" w:cs="Arial"/>
        </w:rPr>
        <w:t>    </w:t>
      </w:r>
      <w:hyperlink r:id="rId27" w:history="1">
        <w:r w:rsidRPr="00DF1B75">
          <w:rPr>
            <w:rFonts w:ascii="Arial" w:eastAsia="Times New Roman" w:hAnsi="Arial" w:cs="Arial"/>
            <w:u w:val="single"/>
          </w:rPr>
          <w:t>Şimdiki zaman olumsuz soru cümle örnekleri</w:t>
        </w:r>
      </w:hyperlink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28" w:history="1">
        <w:r w:rsidRPr="00DF1B75">
          <w:rPr>
            <w:rFonts w:ascii="Arial" w:eastAsia="Times New Roman" w:hAnsi="Arial" w:cs="Arial"/>
            <w:u w:val="single"/>
          </w:rPr>
          <w:t>in order to</w:t>
        </w:r>
      </w:hyperlink>
      <w:r w:rsidRPr="00DF1B75">
        <w:rPr>
          <w:rFonts w:ascii="Arial" w:eastAsia="Times New Roman" w:hAnsi="Arial" w:cs="Arial"/>
        </w:rPr>
        <w:t>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29" w:history="1">
        <w:r w:rsidRPr="00DF1B75">
          <w:rPr>
            <w:rFonts w:ascii="Arial" w:eastAsia="Times New Roman" w:hAnsi="Arial" w:cs="Arial"/>
            <w:u w:val="single"/>
          </w:rPr>
          <w:t>prefer</w:t>
        </w:r>
      </w:hyperlink>
      <w:r w:rsidRPr="00DF1B75">
        <w:rPr>
          <w:rFonts w:ascii="Arial" w:eastAsia="Times New Roman" w:hAnsi="Arial" w:cs="Arial"/>
        </w:rPr>
        <w:t>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 xml:space="preserve">UNİT 3 IMPROVING ONE’S LOOKS </w:t>
      </w:r>
      <w:r>
        <w:rPr>
          <w:rFonts w:ascii="Arial" w:eastAsia="Times New Roman" w:hAnsi="Arial" w:cs="Arial"/>
        </w:rPr>
        <w:t>GRAMER KONULARI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30" w:history="1">
        <w:r w:rsidRPr="00DF1B75">
          <w:rPr>
            <w:rFonts w:ascii="Arial" w:eastAsia="Times New Roman" w:hAnsi="Arial" w:cs="Arial"/>
            <w:u w:val="single"/>
          </w:rPr>
          <w:t>imperatives </w:t>
        </w:r>
      </w:hyperlink>
      <w:r w:rsidRPr="00DF1B75">
        <w:rPr>
          <w:rFonts w:ascii="Arial" w:eastAsia="Times New Roman" w:hAnsi="Arial" w:cs="Arial"/>
        </w:rPr>
        <w:t>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</w:t>
      </w:r>
      <w:hyperlink r:id="rId31" w:history="1">
        <w:r w:rsidRPr="00DF1B75">
          <w:rPr>
            <w:rFonts w:ascii="Arial" w:eastAsia="Times New Roman" w:hAnsi="Arial" w:cs="Arial"/>
            <w:u w:val="single"/>
          </w:rPr>
          <w:t>should </w:t>
        </w:r>
      </w:hyperlink>
      <w:r w:rsidRPr="00DF1B75">
        <w:rPr>
          <w:rFonts w:ascii="Arial" w:eastAsia="Times New Roman" w:hAnsi="Arial" w:cs="Arial"/>
        </w:rPr>
        <w:t>(advice)”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”let’s…”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likes &amp;dislikes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some tenses </w:t>
      </w:r>
      <w:hyperlink r:id="rId32" w:history="1">
        <w:r w:rsidRPr="00DF1B75">
          <w:rPr>
            <w:rFonts w:ascii="Arial" w:eastAsia="Times New Roman" w:hAnsi="Arial" w:cs="Arial"/>
            <w:u w:val="single"/>
          </w:rPr>
          <w:t>too- enough   </w:t>
        </w:r>
      </w:hyperlink>
    </w:p>
    <w:p w:rsidR="00DF1B75" w:rsidRPr="00DF1B75" w:rsidRDefault="0010360A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33" w:history="1">
        <w:r w:rsidR="00DF1B75" w:rsidRPr="00DF1B75">
          <w:rPr>
            <w:rFonts w:ascii="Arial" w:eastAsia="Times New Roman" w:hAnsi="Arial" w:cs="Arial"/>
            <w:u w:val="single"/>
          </w:rPr>
          <w:t>too enough testi</w:t>
        </w:r>
      </w:hyperlink>
      <w:r w:rsidR="00DF1B75" w:rsidRPr="00DF1B75">
        <w:rPr>
          <w:rFonts w:ascii="Arial" w:eastAsia="Times New Roman" w:hAnsi="Arial" w:cs="Arial"/>
        </w:rPr>
        <w:t>             </w:t>
      </w:r>
      <w:hyperlink r:id="rId34" w:history="1">
        <w:r w:rsidR="00DF1B75" w:rsidRPr="00DF1B75">
          <w:rPr>
            <w:rFonts w:ascii="Arial" w:eastAsia="Times New Roman" w:hAnsi="Arial" w:cs="Arial"/>
            <w:u w:val="single"/>
          </w:rPr>
          <w:t> too – enough ile yeniden yazma alıştırması </w:t>
        </w:r>
      </w:hyperlink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lastRenderedPageBreak/>
        <w:t xml:space="preserve">UNIT 4 DREAMS </w:t>
      </w:r>
      <w:r>
        <w:rPr>
          <w:rFonts w:ascii="Arial" w:eastAsia="Times New Roman" w:hAnsi="Arial" w:cs="Arial"/>
        </w:rPr>
        <w:t>GRAMER KONULARI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Revisions of ”</w:t>
      </w:r>
      <w:hyperlink r:id="rId35" w:history="1">
        <w:r w:rsidRPr="00DF1B75">
          <w:rPr>
            <w:rFonts w:ascii="Arial" w:eastAsia="Times New Roman" w:hAnsi="Arial" w:cs="Arial"/>
            <w:u w:val="single"/>
          </w:rPr>
          <w:t>could – couldn’t</w:t>
        </w:r>
      </w:hyperlink>
      <w:r w:rsidRPr="00DF1B75">
        <w:rPr>
          <w:rFonts w:ascii="Arial" w:eastAsia="Times New Roman" w:hAnsi="Arial" w:cs="Arial"/>
        </w:rPr>
        <w:t> ” ”</w:t>
      </w:r>
      <w:hyperlink r:id="rId36" w:history="1">
        <w:r w:rsidRPr="00DF1B75">
          <w:rPr>
            <w:rFonts w:ascii="Arial" w:eastAsia="Times New Roman" w:hAnsi="Arial" w:cs="Arial"/>
            <w:u w:val="single"/>
          </w:rPr>
          <w:t>Could-Couldn’t</w:t>
        </w:r>
      </w:hyperlink>
      <w:r w:rsidRPr="00DF1B75">
        <w:rPr>
          <w:rFonts w:ascii="Arial" w:eastAsia="Times New Roman" w:hAnsi="Arial" w:cs="Arial"/>
        </w:rPr>
        <w:t>” çoktan seçmeli alıştırması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Revisions of” </w:t>
      </w:r>
      <w:hyperlink r:id="rId37" w:history="1">
        <w:r w:rsidRPr="00DF1B75">
          <w:rPr>
            <w:rFonts w:ascii="Arial" w:eastAsia="Times New Roman" w:hAnsi="Arial" w:cs="Arial"/>
            <w:u w:val="single"/>
          </w:rPr>
          <w:t>The Simple Past Tense</w:t>
        </w:r>
      </w:hyperlink>
      <w:r w:rsidRPr="00DF1B75">
        <w:rPr>
          <w:rFonts w:ascii="Arial" w:eastAsia="Times New Roman" w:hAnsi="Arial" w:cs="Arial"/>
        </w:rPr>
        <w:t>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Revisions of ”why- because”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Revisions of ”</w:t>
      </w:r>
      <w:hyperlink r:id="rId38" w:history="1">
        <w:r w:rsidRPr="00DF1B75">
          <w:rPr>
            <w:rFonts w:ascii="Arial" w:eastAsia="Times New Roman" w:hAnsi="Arial" w:cs="Arial"/>
            <w:u w:val="single"/>
          </w:rPr>
          <w:t>if clause (type 1)</w:t>
        </w:r>
      </w:hyperlink>
      <w:r w:rsidRPr="00DF1B75">
        <w:rPr>
          <w:rFonts w:ascii="Arial" w:eastAsia="Times New Roman" w:hAnsi="Arial" w:cs="Arial"/>
        </w:rPr>
        <w:t>”</w:t>
      </w:r>
    </w:p>
    <w:p w:rsidR="00DF1B75" w:rsidRPr="00DF1B75" w:rsidRDefault="0010360A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39" w:history="1">
        <w:r w:rsidR="00DF1B75" w:rsidRPr="00DF1B75">
          <w:rPr>
            <w:rFonts w:ascii="Arial" w:eastAsia="Times New Roman" w:hAnsi="Arial" w:cs="Arial"/>
            <w:u w:val="single"/>
          </w:rPr>
          <w:t>The Past Progressive Tense</w:t>
        </w:r>
      </w:hyperlink>
    </w:p>
    <w:p w:rsidR="00DF1B75" w:rsidRPr="00DF1B75" w:rsidRDefault="0010360A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40" w:history="1">
        <w:r w:rsidR="00DF1B75" w:rsidRPr="00DF1B75">
          <w:rPr>
            <w:rFonts w:ascii="Arial" w:eastAsia="Times New Roman" w:hAnsi="Arial" w:cs="Arial"/>
            <w:u w:val="single"/>
          </w:rPr>
          <w:t>wh-questions</w:t>
        </w:r>
      </w:hyperlink>
    </w:p>
    <w:p w:rsidR="00DF1B75" w:rsidRPr="00DF1B75" w:rsidRDefault="0010360A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hyperlink r:id="rId41" w:history="1">
        <w:r w:rsidR="00DF1B75" w:rsidRPr="00DF1B75">
          <w:rPr>
            <w:rFonts w:ascii="Arial" w:eastAsia="Times New Roman" w:hAnsi="Arial" w:cs="Arial"/>
            <w:u w:val="single"/>
          </w:rPr>
          <w:t>when – while</w:t>
        </w:r>
      </w:hyperlink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 xml:space="preserve">UNIT 5 ATATÜRK THE FOUNDER OF TURKISH REPUBLIC </w:t>
      </w:r>
      <w:r>
        <w:rPr>
          <w:rFonts w:ascii="Arial" w:eastAsia="Times New Roman" w:hAnsi="Arial" w:cs="Arial"/>
        </w:rPr>
        <w:t>GRAMER KONULARI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”The Simple Past Tense”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”could – couldn’t”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”wh – questions”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 xml:space="preserve">UNIT 6 DETECTIVE STORIES </w:t>
      </w:r>
      <w:r>
        <w:rPr>
          <w:rFonts w:ascii="Arial" w:eastAsia="Times New Roman" w:hAnsi="Arial" w:cs="Arial"/>
        </w:rPr>
        <w:t>GRAMER KONULARI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”could – couldn’t”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‘The Simple Past Tense”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The Past Progressive Tense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when – while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 xml:space="preserve">UNIT 7 PERSONAL EXPERIENCES </w:t>
      </w:r>
      <w:r>
        <w:rPr>
          <w:rFonts w:ascii="Arial" w:eastAsia="Times New Roman" w:hAnsi="Arial" w:cs="Arial"/>
        </w:rPr>
        <w:t>GRAMER KONULARI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The Present Perfect Tense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ever – never – before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for – since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How long?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just – yet – alredy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 xml:space="preserve">UNIT 8 COOPERATION IN THE FAMILY </w:t>
      </w:r>
      <w:r>
        <w:rPr>
          <w:rFonts w:ascii="Arial" w:eastAsia="Times New Roman" w:hAnsi="Arial" w:cs="Arial"/>
        </w:rPr>
        <w:t>GRAMER KONULARI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The Present Perfect Tense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just – yet – already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lastRenderedPageBreak/>
        <w:t>Revision of ” can (request)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”will (request)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imperatives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 xml:space="preserve">UNIT 9 SUCCESS STORIES </w:t>
      </w:r>
      <w:r>
        <w:rPr>
          <w:rFonts w:ascii="Arial" w:eastAsia="Times New Roman" w:hAnsi="Arial" w:cs="Arial"/>
        </w:rPr>
        <w:t>GRAMER KONULARI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”The Simple Past Tense”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The Present Perfect Tense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adjectives – adverbs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 xml:space="preserve">UNIT 10 READING FOR ENTERAINMENT </w:t>
      </w:r>
      <w:r>
        <w:rPr>
          <w:rFonts w:ascii="Arial" w:eastAsia="Times New Roman" w:hAnsi="Arial" w:cs="Arial"/>
        </w:rPr>
        <w:t>GRAMER KONULARI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”The Simple Past Tense”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The Present Perfect Tense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The Past Continuous Tense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 xml:space="preserve">UNIT 11 PERSONAL GOALS </w:t>
      </w:r>
      <w:r>
        <w:rPr>
          <w:rFonts w:ascii="Arial" w:eastAsia="Times New Roman" w:hAnsi="Arial" w:cs="Arial"/>
        </w:rPr>
        <w:t>GRAMER KONULARI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the structures learnt before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”can (ability)”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”why – because”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 xml:space="preserve">UNIT 12 PERSONALITY TYPES </w:t>
      </w:r>
      <w:r>
        <w:rPr>
          <w:rFonts w:ascii="Arial" w:eastAsia="Times New Roman" w:hAnsi="Arial" w:cs="Arial"/>
        </w:rPr>
        <w:t>GRAMER KONULARI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adjectives</w:t>
      </w:r>
    </w:p>
    <w:p w:rsidR="00DF1B75" w:rsidRPr="00DF1B75" w:rsidRDefault="00DF1B75" w:rsidP="00DF1B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F1B75">
        <w:rPr>
          <w:rFonts w:ascii="Arial" w:eastAsia="Times New Roman" w:hAnsi="Arial" w:cs="Arial"/>
        </w:rPr>
        <w:t>Revision of ”When…”</w:t>
      </w:r>
    </w:p>
    <w:p w:rsidR="00721E60" w:rsidRPr="00DF1B75" w:rsidRDefault="00721E60" w:rsidP="00DF1B75">
      <w:pPr>
        <w:rPr>
          <w:rFonts w:ascii="Arial" w:hAnsi="Arial" w:cs="Arial"/>
        </w:rPr>
      </w:pPr>
    </w:p>
    <w:sectPr w:rsidR="00721E60" w:rsidRPr="00DF1B75" w:rsidSect="004B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78"/>
    <w:rsid w:val="0010360A"/>
    <w:rsid w:val="00176778"/>
    <w:rsid w:val="00216C2C"/>
    <w:rsid w:val="004B6E78"/>
    <w:rsid w:val="00721E60"/>
    <w:rsid w:val="00D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76778"/>
  </w:style>
  <w:style w:type="character" w:styleId="Kpr">
    <w:name w:val="Hyperlink"/>
    <w:basedOn w:val="VarsaylanParagrafYazTipi"/>
    <w:uiPriority w:val="99"/>
    <w:semiHidden/>
    <w:unhideWhenUsed/>
    <w:rsid w:val="00176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76778"/>
  </w:style>
  <w:style w:type="character" w:styleId="Kpr">
    <w:name w:val="Hyperlink"/>
    <w:basedOn w:val="VarsaylanParagrafYazTipi"/>
    <w:uiPriority w:val="99"/>
    <w:semiHidden/>
    <w:unhideWhenUsed/>
    <w:rsid w:val="001767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ilizcebankasi.com/ingilizce-sifatlar-adjective-words/" TargetMode="External"/><Relationship Id="rId13" Type="http://schemas.openxmlformats.org/officeDocument/2006/relationships/hyperlink" Target="http://ingilizcebankasi.com/shall-ve-yardimci-fiilleri/" TargetMode="External"/><Relationship Id="rId18" Type="http://schemas.openxmlformats.org/officeDocument/2006/relationships/hyperlink" Target="http://ingilizcebankasi.com/friendship-rules-8-siniflar-1-unite-kelime-testi/" TargetMode="External"/><Relationship Id="rId26" Type="http://schemas.openxmlformats.org/officeDocument/2006/relationships/hyperlink" Target="http://ingilizcebankasi.com/present-continuous-tense-simdi-zaman-soru-cumlesi-ornekleri/" TargetMode="External"/><Relationship Id="rId39" Type="http://schemas.openxmlformats.org/officeDocument/2006/relationships/hyperlink" Target="http://ingilizcebankasi.com/ingilizce-past-continuous-tense-konu-anlatim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gilizcebankasi.com/exercises-imperatives-emir-cumleleri-alistirmalari/" TargetMode="External"/><Relationship Id="rId34" Type="http://schemas.openxmlformats.org/officeDocument/2006/relationships/hyperlink" Target="http://ingilizcebankasi.com/cumleleri-enough-ile-enough-cumlelerini-ile-yeniden-yazma-alistirmasi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gilizcebankasi.com/ingilizcede-gelecek-zamanin-kullanimi/" TargetMode="External"/><Relationship Id="rId12" Type="http://schemas.openxmlformats.org/officeDocument/2006/relationships/hyperlink" Target="http://ingilizcebankasi.com/should-shouldnt-quiz/" TargetMode="External"/><Relationship Id="rId17" Type="http://schemas.openxmlformats.org/officeDocument/2006/relationships/hyperlink" Target="http://ingilizcebankasi.com/8-siniflar-friendship-tarama-testi/" TargetMode="External"/><Relationship Id="rId25" Type="http://schemas.openxmlformats.org/officeDocument/2006/relationships/hyperlink" Target="http://ingilizcebankasi.com/present-continuous-tense-simdi-zaman-olumsuz-cumle-ornekleri/" TargetMode="External"/><Relationship Id="rId33" Type="http://schemas.openxmlformats.org/officeDocument/2006/relationships/hyperlink" Target="http://ingilizcebankasi.com/too-veya-enough-testi/" TargetMode="External"/><Relationship Id="rId38" Type="http://schemas.openxmlformats.org/officeDocument/2006/relationships/hyperlink" Target="http://ingilizcebankasi.com/ingilizce-type-1-true-in-the-present-or-futur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gilizcebankasi.com/8-siniflar-icin-adjective-veya-adverb-alistirmalari/" TargetMode="External"/><Relationship Id="rId20" Type="http://schemas.openxmlformats.org/officeDocument/2006/relationships/hyperlink" Target="http://ingilizcebankasi.com/imperatives-emir-cumleleri-alistirmalari/" TargetMode="External"/><Relationship Id="rId29" Type="http://schemas.openxmlformats.org/officeDocument/2006/relationships/hyperlink" Target="http://ingilizcebankasi.com/prefer-would-rather/" TargetMode="External"/><Relationship Id="rId41" Type="http://schemas.openxmlformats.org/officeDocument/2006/relationships/hyperlink" Target="http://ingilizcebankasi.com/when-while-testi/" TargetMode="External"/><Relationship Id="rId1" Type="http://schemas.openxmlformats.org/officeDocument/2006/relationships/styles" Target="styles.xml"/><Relationship Id="rId6" Type="http://schemas.openxmlformats.org/officeDocument/2006/relationships/hyperlink" Target="http://ingilizcebankasi.com/ingilizcede-simple-present-tense-kullanimi/" TargetMode="External"/><Relationship Id="rId11" Type="http://schemas.openxmlformats.org/officeDocument/2006/relationships/hyperlink" Target="http://ingilizcebankasi.com/used-konu-anlatimi-ve-ornek-cumleler/" TargetMode="External"/><Relationship Id="rId24" Type="http://schemas.openxmlformats.org/officeDocument/2006/relationships/hyperlink" Target="http://ingilizcebankasi.com/present-continuous-tense-simdi-zaman-olumlu-cumle-ornekleri/" TargetMode="External"/><Relationship Id="rId32" Type="http://schemas.openxmlformats.org/officeDocument/2006/relationships/hyperlink" Target="http://ingilizcebankasi.com/too-enough/" TargetMode="External"/><Relationship Id="rId37" Type="http://schemas.openxmlformats.org/officeDocument/2006/relationships/hyperlink" Target="http://ingilizcebankasi.com/ingilizcede-gecmis-zamanin-kullanimi/" TargetMode="External"/><Relationship Id="rId40" Type="http://schemas.openxmlformats.org/officeDocument/2006/relationships/hyperlink" Target="http://ingilizcebankasi.com/ingilizce-8-sinif-wh-questions-alistirmasi/" TargetMode="External"/><Relationship Id="rId5" Type="http://schemas.openxmlformats.org/officeDocument/2006/relationships/hyperlink" Target="http://ingilizcebankasi.com/imperatives-ingilizce-emir-cumleleri/" TargetMode="External"/><Relationship Id="rId15" Type="http://schemas.openxmlformats.org/officeDocument/2006/relationships/hyperlink" Target="http://ingilizcebankasi.com/had-better-konu-anlatimi-ve-cumle-ornekleri/" TargetMode="External"/><Relationship Id="rId23" Type="http://schemas.openxmlformats.org/officeDocument/2006/relationships/hyperlink" Target="http://ingilizcebankasi.com/ingilizcede-simdiki-zaman-kullanimi/" TargetMode="External"/><Relationship Id="rId28" Type="http://schemas.openxmlformats.org/officeDocument/2006/relationships/hyperlink" Target="http://ingilizcebankasi.com/order-8-siniflar-2-unite-konusu-road-success/" TargetMode="External"/><Relationship Id="rId36" Type="http://schemas.openxmlformats.org/officeDocument/2006/relationships/hyperlink" Target="http://ingilizcebankasi.com/can-cant-couldnt-uygun-olani-secme-alistirmasi/" TargetMode="External"/><Relationship Id="rId10" Type="http://schemas.openxmlformats.org/officeDocument/2006/relationships/hyperlink" Target="http://ingilizcebankasi.com/ingilizcede-gecmis-zamanin-kullanimi/" TargetMode="External"/><Relationship Id="rId19" Type="http://schemas.openxmlformats.org/officeDocument/2006/relationships/hyperlink" Target="http://ingilizcebankasi.com/imperatives-ingilizce-emir-cumleleri/" TargetMode="External"/><Relationship Id="rId31" Type="http://schemas.openxmlformats.org/officeDocument/2006/relationships/hyperlink" Target="http://ingilizcebankasi.com/shall-ve-yardimci-fiille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gilizcebankasi.com/adverbs-zarflar-belirtecler/" TargetMode="External"/><Relationship Id="rId14" Type="http://schemas.openxmlformats.org/officeDocument/2006/relationships/hyperlink" Target="http://ingilizcebankasi.com/can-ve-yardimci-fiilleri/" TargetMode="External"/><Relationship Id="rId22" Type="http://schemas.openxmlformats.org/officeDocument/2006/relationships/hyperlink" Target="http://ingilizcebankasi.com/must-must-not/" TargetMode="External"/><Relationship Id="rId27" Type="http://schemas.openxmlformats.org/officeDocument/2006/relationships/hyperlink" Target="http://ingilizcebankasi.com/present-continuous-tense-simdi-zaman-olumsuz-soru-cumlesi-ornekleri/" TargetMode="External"/><Relationship Id="rId30" Type="http://schemas.openxmlformats.org/officeDocument/2006/relationships/hyperlink" Target="http://ingilizcebankasi.com/imperatives-ingilizce-emir-cumleleri/" TargetMode="External"/><Relationship Id="rId35" Type="http://schemas.openxmlformats.org/officeDocument/2006/relationships/hyperlink" Target="http://ingilizcebankasi.com/can-cant-could-couldnt-testi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ilçemem</cp:lastModifiedBy>
  <cp:revision>2</cp:revision>
  <dcterms:created xsi:type="dcterms:W3CDTF">2015-03-23T12:08:00Z</dcterms:created>
  <dcterms:modified xsi:type="dcterms:W3CDTF">2015-03-23T12:08:00Z</dcterms:modified>
</cp:coreProperties>
</file>